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bookmarkStart w:id="0" w:name="_GoBack"/>
      <w:bookmarkEnd w:id="0"/>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613801" w:rsidP="001B2B6F">
            <w:pPr>
              <w:ind w:left="1"/>
              <w:rPr>
                <w:rFonts w:ascii="Times New Roman" w:hAnsi="Times New Roman" w:cs="Times New Roman"/>
                <w:color w:val="auto"/>
                <w:sz w:val="20"/>
                <w:szCs w:val="20"/>
                <w:lang w:val="sr-Cyrl-RS"/>
              </w:rPr>
            </w:pPr>
            <w:r w:rsidRPr="00B807A8">
              <w:rPr>
                <w:rFonts w:ascii="Times New Roman" w:eastAsia="Times New Roman" w:hAnsi="Times New Roman" w:cs="Times New Roman"/>
                <w:color w:val="auto"/>
                <w:sz w:val="20"/>
                <w:szCs w:val="20"/>
                <w:lang w:val="sr-Cyrl-RS"/>
              </w:rPr>
              <w:t xml:space="preserve">1. </w:t>
            </w:r>
            <w:r w:rsidR="00703A46" w:rsidRPr="0017136C">
              <w:rPr>
                <w:rFonts w:ascii="Times New Roman" w:hAnsi="Times New Roman" w:cs="Times New Roman"/>
                <w:sz w:val="20"/>
                <w:szCs w:val="20"/>
                <w:lang w:val="sr-Cyrl-RS"/>
              </w:rPr>
              <w:t>Радно место за подршку у припреми планских докумената и развоју финансијског управљања и контроле</w:t>
            </w:r>
            <w:r w:rsidR="001B2B6F" w:rsidRPr="0017136C">
              <w:rPr>
                <w:rFonts w:ascii="Times New Roman" w:eastAsia="Times New Roman" w:hAnsi="Times New Roman" w:cs="Times New Roman"/>
                <w:color w:val="auto"/>
                <w:sz w:val="20"/>
                <w:szCs w:val="20"/>
                <w:lang w:val="sr-Cyrl-RS"/>
              </w:rPr>
              <w:t xml:space="preserve">, </w:t>
            </w:r>
            <w:r w:rsidR="00703A46" w:rsidRPr="0017136C">
              <w:rPr>
                <w:rFonts w:ascii="Times New Roman" w:hAnsi="Times New Roman" w:cs="Times New Roman"/>
                <w:sz w:val="20"/>
                <w:szCs w:val="20"/>
                <w:lang w:val="sr-Cyrl-RS"/>
              </w:rPr>
              <w:t>Сектор за пословни развој, управљање пројектима и европске интеграције</w:t>
            </w:r>
            <w:r w:rsidR="001B2B6F" w:rsidRPr="0017136C">
              <w:rPr>
                <w:rFonts w:ascii="Times New Roman" w:eastAsia="Times New Roman" w:hAnsi="Times New Roman" w:cs="Times New Roman"/>
                <w:bCs/>
                <w:iCs/>
                <w:color w:val="auto"/>
                <w:sz w:val="20"/>
                <w:szCs w:val="20"/>
                <w:lang w:val="sr-Cyrl-RS"/>
              </w:rPr>
              <w:t xml:space="preserve">, </w:t>
            </w:r>
            <w:r w:rsidR="00703A46" w:rsidRPr="0017136C">
              <w:rPr>
                <w:rFonts w:ascii="Times New Roman" w:hAnsi="Times New Roman" w:cs="Times New Roman"/>
                <w:sz w:val="20"/>
                <w:szCs w:val="20"/>
                <w:lang w:val="sr-Cyrl-RS"/>
              </w:rPr>
              <w:t>Група за планска документа и подршку управљању</w:t>
            </w:r>
            <w:r w:rsidR="004D7A9E" w:rsidRPr="0017136C">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1B2B6F"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1B2B6F"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1B2B6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17136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17136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17136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1B2B6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1B2B6F"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1B2B6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1B2B6F"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1B2B6F"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1B2B6F"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1B2B6F"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1B2B6F"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1B2B6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1B2B6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1B2B6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1B2B6F"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1B2B6F"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1B2B6F"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1B2B6F"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1B2B6F"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1B2B6F"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1B2B6F"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1B2B6F"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17136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1B2B6F"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1B2B6F"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1B2B6F"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17136C"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17136C">
      <w:pgSz w:w="11904" w:h="16840"/>
      <w:pgMar w:top="851"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7136C"/>
    <w:rsid w:val="001B2B6F"/>
    <w:rsid w:val="001D20AB"/>
    <w:rsid w:val="00220FEC"/>
    <w:rsid w:val="00232A3C"/>
    <w:rsid w:val="00311425"/>
    <w:rsid w:val="003A1FDF"/>
    <w:rsid w:val="003E6B99"/>
    <w:rsid w:val="0044790C"/>
    <w:rsid w:val="00485963"/>
    <w:rsid w:val="004A0A60"/>
    <w:rsid w:val="004D7A9E"/>
    <w:rsid w:val="004E7A3C"/>
    <w:rsid w:val="00515086"/>
    <w:rsid w:val="0052678A"/>
    <w:rsid w:val="00564863"/>
    <w:rsid w:val="00613801"/>
    <w:rsid w:val="00703A46"/>
    <w:rsid w:val="00751EC3"/>
    <w:rsid w:val="0078010C"/>
    <w:rsid w:val="0079447A"/>
    <w:rsid w:val="008D34A3"/>
    <w:rsid w:val="00A94E7E"/>
    <w:rsid w:val="00AE5253"/>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62B6"/>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Ana Grujic</cp:lastModifiedBy>
  <cp:revision>13</cp:revision>
  <dcterms:created xsi:type="dcterms:W3CDTF">2022-02-04T12:59:00Z</dcterms:created>
  <dcterms:modified xsi:type="dcterms:W3CDTF">2024-02-27T10:11:00Z</dcterms:modified>
</cp:coreProperties>
</file>